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EC3" w:rsidRDefault="00735DDC">
      <w:pPr>
        <w:snapToGrid w:val="0"/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税务系统</w:t>
      </w:r>
      <w:r w:rsidR="00ED303F">
        <w:rPr>
          <w:rFonts w:ascii="宋体" w:hAnsi="宋体" w:hint="eastAsia"/>
          <w:b/>
          <w:sz w:val="28"/>
          <w:szCs w:val="28"/>
        </w:rPr>
        <w:t>党员领导干部党史、</w:t>
      </w:r>
      <w:r>
        <w:rPr>
          <w:rFonts w:ascii="宋体" w:hAnsi="宋体" w:hint="eastAsia"/>
          <w:b/>
          <w:sz w:val="28"/>
          <w:szCs w:val="28"/>
        </w:rPr>
        <w:t>党建</w:t>
      </w:r>
      <w:r w:rsidR="00E35F8E">
        <w:rPr>
          <w:rFonts w:ascii="宋体" w:hAnsi="宋体" w:hint="eastAsia"/>
          <w:b/>
          <w:sz w:val="28"/>
          <w:szCs w:val="28"/>
        </w:rPr>
        <w:t>培训研讨</w:t>
      </w:r>
      <w:r>
        <w:rPr>
          <w:rFonts w:ascii="宋体" w:hAnsi="宋体" w:hint="eastAsia"/>
          <w:b/>
          <w:sz w:val="28"/>
          <w:szCs w:val="28"/>
        </w:rPr>
        <w:t>班项目计划书</w:t>
      </w:r>
    </w:p>
    <w:p w:rsidR="003E4EC3" w:rsidRDefault="00735DDC" w:rsidP="00176F68">
      <w:pPr>
        <w:adjustRightInd w:val="0"/>
        <w:snapToGrid w:val="0"/>
        <w:ind w:firstLineChars="200"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一、培训对象</w:t>
      </w:r>
    </w:p>
    <w:p w:rsidR="003E4EC3" w:rsidRDefault="00735DDC">
      <w:pPr>
        <w:adjustRightInd w:val="0"/>
        <w:snapToGrid w:val="0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税务系统</w:t>
      </w:r>
      <w:r w:rsidR="00E04FBA">
        <w:rPr>
          <w:rFonts w:ascii="宋体" w:hAnsi="宋体" w:hint="eastAsia"/>
          <w:sz w:val="24"/>
          <w:szCs w:val="24"/>
        </w:rPr>
        <w:t>党员领导干部</w:t>
      </w:r>
      <w:r>
        <w:rPr>
          <w:rFonts w:ascii="宋体" w:hAnsi="宋体" w:hint="eastAsia"/>
          <w:sz w:val="24"/>
          <w:szCs w:val="24"/>
        </w:rPr>
        <w:t>。</w:t>
      </w:r>
    </w:p>
    <w:p w:rsidR="003E4EC3" w:rsidRDefault="00176F68">
      <w:pPr>
        <w:adjustRightInd w:val="0"/>
        <w:snapToGrid w:val="0"/>
        <w:ind w:firstLineChars="200"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</w:t>
      </w:r>
      <w:r w:rsidR="00735DDC">
        <w:rPr>
          <w:rFonts w:ascii="宋体" w:hAnsi="宋体" w:hint="eastAsia"/>
          <w:b/>
          <w:sz w:val="24"/>
          <w:szCs w:val="24"/>
        </w:rPr>
        <w:t>、培训目标</w:t>
      </w:r>
    </w:p>
    <w:p w:rsidR="003E4EC3" w:rsidRDefault="00735DDC">
      <w:pPr>
        <w:adjustRightInd w:val="0"/>
        <w:snapToGrid w:val="0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通过培训</w:t>
      </w:r>
      <w:r>
        <w:rPr>
          <w:rFonts w:ascii="宋体" w:hAnsi="宋体" w:hint="eastAsia"/>
          <w:sz w:val="24"/>
          <w:szCs w:val="24"/>
        </w:rPr>
        <w:t>，</w:t>
      </w:r>
      <w:r w:rsidR="0061291F">
        <w:rPr>
          <w:rFonts w:ascii="宋体" w:hAnsi="宋体" w:hint="eastAsia"/>
          <w:sz w:val="24"/>
          <w:szCs w:val="24"/>
        </w:rPr>
        <w:t>使学员深入</w:t>
      </w:r>
      <w:r>
        <w:rPr>
          <w:rFonts w:ascii="宋体" w:hAnsi="宋体" w:hint="eastAsia"/>
          <w:sz w:val="24"/>
          <w:szCs w:val="24"/>
        </w:rPr>
        <w:t>学习</w:t>
      </w:r>
      <w:r w:rsidR="0061291F">
        <w:rPr>
          <w:rFonts w:ascii="宋体" w:hAnsi="宋体" w:hint="eastAsia"/>
          <w:sz w:val="24"/>
          <w:szCs w:val="24"/>
        </w:rPr>
        <w:t>和领会</w:t>
      </w:r>
      <w:r>
        <w:rPr>
          <w:rFonts w:ascii="宋体" w:hAnsi="宋体" w:hint="eastAsia"/>
          <w:sz w:val="24"/>
          <w:szCs w:val="24"/>
        </w:rPr>
        <w:t>党的十九届五中全会精神，</w:t>
      </w:r>
      <w:r w:rsidR="00A407E6">
        <w:rPr>
          <w:rFonts w:ascii="宋体" w:hAnsi="宋体" w:hint="eastAsia"/>
          <w:sz w:val="24"/>
          <w:szCs w:val="24"/>
        </w:rPr>
        <w:t>能够</w:t>
      </w:r>
      <w:r>
        <w:rPr>
          <w:rFonts w:ascii="宋体" w:hAnsi="宋体" w:hint="eastAsia"/>
          <w:sz w:val="24"/>
          <w:szCs w:val="24"/>
        </w:rPr>
        <w:t>用党的创新理论武装头脑，</w:t>
      </w:r>
      <w:r w:rsidR="0089335D">
        <w:rPr>
          <w:rFonts w:ascii="宋体" w:hAnsi="宋体" w:hint="eastAsia"/>
          <w:sz w:val="24"/>
          <w:szCs w:val="24"/>
        </w:rPr>
        <w:t>学党史，树立正确的党史观，</w:t>
      </w:r>
      <w:r w:rsidR="0089335D">
        <w:rPr>
          <w:rFonts w:ascii="宋体" w:hAnsi="宋体" w:cs="宋体" w:hint="eastAsia"/>
          <w:sz w:val="24"/>
          <w:szCs w:val="24"/>
        </w:rPr>
        <w:t>提升税务系统党员</w:t>
      </w:r>
      <w:r w:rsidR="00E04FBA">
        <w:rPr>
          <w:rFonts w:ascii="宋体" w:hAnsi="宋体" w:cs="宋体" w:hint="eastAsia"/>
          <w:sz w:val="24"/>
          <w:szCs w:val="24"/>
        </w:rPr>
        <w:t>领导</w:t>
      </w:r>
      <w:r w:rsidR="0089335D">
        <w:rPr>
          <w:rFonts w:ascii="宋体" w:hAnsi="宋体" w:cs="宋体" w:hint="eastAsia"/>
          <w:sz w:val="24"/>
          <w:szCs w:val="24"/>
        </w:rPr>
        <w:t>干部的</w:t>
      </w:r>
      <w:r w:rsidR="00E04FBA">
        <w:rPr>
          <w:rFonts w:ascii="宋体" w:hAnsi="宋体" w:cs="宋体" w:hint="eastAsia"/>
          <w:sz w:val="24"/>
          <w:szCs w:val="24"/>
        </w:rPr>
        <w:t>政治理论素质、党性修养和党建</w:t>
      </w:r>
      <w:r w:rsidR="0089335D">
        <w:rPr>
          <w:rFonts w:ascii="宋体" w:hAnsi="宋体" w:cs="宋体" w:hint="eastAsia"/>
          <w:sz w:val="24"/>
          <w:szCs w:val="24"/>
        </w:rPr>
        <w:t>工作能力，</w:t>
      </w:r>
      <w:r>
        <w:rPr>
          <w:rFonts w:ascii="宋体" w:hAnsi="宋体" w:hint="eastAsia"/>
          <w:sz w:val="24"/>
          <w:szCs w:val="24"/>
        </w:rPr>
        <w:t>加强基层税务机关党的建设，为</w:t>
      </w:r>
      <w:r w:rsidR="00B373F7" w:rsidRPr="00B373F7">
        <w:rPr>
          <w:rFonts w:ascii="宋体" w:hAnsi="宋体" w:hint="eastAsia"/>
          <w:sz w:val="24"/>
          <w:szCs w:val="24"/>
        </w:rPr>
        <w:t>高质量推进新时代税收现代化</w:t>
      </w:r>
      <w:r>
        <w:rPr>
          <w:rFonts w:ascii="宋体" w:hAnsi="宋体" w:hint="eastAsia"/>
          <w:sz w:val="24"/>
          <w:szCs w:val="24"/>
        </w:rPr>
        <w:t>贡献力量。</w:t>
      </w:r>
    </w:p>
    <w:p w:rsidR="003E4EC3" w:rsidRDefault="00176F68">
      <w:pPr>
        <w:adjustRightInd w:val="0"/>
        <w:snapToGrid w:val="0"/>
        <w:ind w:firstLineChars="200"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三</w:t>
      </w:r>
      <w:r w:rsidR="00735DDC">
        <w:rPr>
          <w:rFonts w:ascii="宋体" w:hAnsi="宋体" w:hint="eastAsia"/>
          <w:b/>
          <w:sz w:val="24"/>
          <w:szCs w:val="24"/>
        </w:rPr>
        <w:t>、培训时间</w:t>
      </w:r>
    </w:p>
    <w:p w:rsidR="003E4EC3" w:rsidRDefault="00735DDC">
      <w:pPr>
        <w:adjustRightInd w:val="0"/>
        <w:snapToGrid w:val="0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在校培训时间共</w:t>
      </w:r>
      <w:r w:rsidR="00176F68">
        <w:rPr>
          <w:rFonts w:ascii="宋体" w:hAnsi="宋体"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天，其中课堂教学</w:t>
      </w:r>
      <w:r w:rsidR="0003579F"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天，报到、返程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天。</w:t>
      </w:r>
    </w:p>
    <w:p w:rsidR="003E4EC3" w:rsidRDefault="00AB607A">
      <w:pPr>
        <w:adjustRightInd w:val="0"/>
        <w:snapToGrid w:val="0"/>
        <w:ind w:firstLineChars="200"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四</w:t>
      </w:r>
      <w:r w:rsidR="00735DDC">
        <w:rPr>
          <w:rFonts w:ascii="宋体" w:hAnsi="宋体" w:hint="eastAsia"/>
          <w:b/>
          <w:sz w:val="24"/>
          <w:szCs w:val="24"/>
        </w:rPr>
        <w:t>、课程设置</w:t>
      </w:r>
    </w:p>
    <w:tbl>
      <w:tblPr>
        <w:tblW w:w="96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03"/>
        <w:gridCol w:w="4776"/>
        <w:gridCol w:w="1276"/>
        <w:gridCol w:w="1254"/>
        <w:gridCol w:w="1349"/>
      </w:tblGrid>
      <w:tr w:rsidR="003E4EC3" w:rsidTr="0003579F">
        <w:trPr>
          <w:trHeight w:val="20"/>
          <w:jc w:val="center"/>
        </w:trPr>
        <w:tc>
          <w:tcPr>
            <w:tcW w:w="1003" w:type="dxa"/>
            <w:tcBorders>
              <w:top w:val="single" w:sz="12" w:space="0" w:color="auto"/>
            </w:tcBorders>
            <w:vAlign w:val="center"/>
          </w:tcPr>
          <w:p w:rsidR="003E4EC3" w:rsidRDefault="00735DDC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模 块</w:t>
            </w:r>
          </w:p>
        </w:tc>
        <w:tc>
          <w:tcPr>
            <w:tcW w:w="4776" w:type="dxa"/>
            <w:tcBorders>
              <w:top w:val="single" w:sz="12" w:space="0" w:color="auto"/>
            </w:tcBorders>
            <w:vAlign w:val="center"/>
          </w:tcPr>
          <w:p w:rsidR="003E4EC3" w:rsidRDefault="00735DDC">
            <w:pPr>
              <w:snapToGrid w:val="0"/>
              <w:spacing w:line="240" w:lineRule="atLeast"/>
              <w:ind w:firstLineChars="196" w:firstLine="472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培训内容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3E4EC3" w:rsidRDefault="00735DDC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课时（天）</w:t>
            </w:r>
          </w:p>
        </w:tc>
        <w:tc>
          <w:tcPr>
            <w:tcW w:w="125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E4EC3" w:rsidRDefault="00735DDC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任课教师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E4EC3" w:rsidRDefault="00735DDC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 注</w:t>
            </w:r>
          </w:p>
        </w:tc>
      </w:tr>
      <w:tr w:rsidR="002A5CC5" w:rsidTr="0003579F">
        <w:trPr>
          <w:trHeight w:val="20"/>
          <w:jc w:val="center"/>
        </w:trPr>
        <w:tc>
          <w:tcPr>
            <w:tcW w:w="1003" w:type="dxa"/>
            <w:vMerge w:val="restart"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核心业务模块</w:t>
            </w:r>
          </w:p>
        </w:tc>
        <w:tc>
          <w:tcPr>
            <w:tcW w:w="4776" w:type="dxa"/>
            <w:vAlign w:val="center"/>
          </w:tcPr>
          <w:p w:rsidR="002A5CC5" w:rsidRPr="00492F6A" w:rsidRDefault="002A5CC5">
            <w:pPr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1.党的十九届五中全会精神解读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2A5CC5" w:rsidRPr="00492F6A" w:rsidRDefault="002A5CC5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内部师资</w:t>
            </w: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A5CC5" w:rsidTr="002A5CC5">
        <w:trPr>
          <w:trHeight w:val="421"/>
          <w:jc w:val="center"/>
        </w:trPr>
        <w:tc>
          <w:tcPr>
            <w:tcW w:w="1003" w:type="dxa"/>
            <w:vMerge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776" w:type="dxa"/>
            <w:vAlign w:val="center"/>
          </w:tcPr>
          <w:p w:rsidR="002A5CC5" w:rsidRPr="00492F6A" w:rsidRDefault="00AB607A" w:rsidP="00176F68">
            <w:pPr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hint="eastAsia"/>
                <w:sz w:val="24"/>
                <w:szCs w:val="24"/>
              </w:rPr>
              <w:t>2</w:t>
            </w:r>
            <w:r w:rsidR="002A5CC5" w:rsidRPr="00492F6A">
              <w:rPr>
                <w:rFonts w:ascii="宋体" w:hAnsi="宋体" w:hint="eastAsia"/>
                <w:sz w:val="24"/>
                <w:szCs w:val="24"/>
              </w:rPr>
              <w:t>.坚持用马克思主义的立场、观点、方法学习党史</w:t>
            </w:r>
          </w:p>
        </w:tc>
        <w:tc>
          <w:tcPr>
            <w:tcW w:w="1276" w:type="dxa"/>
            <w:vAlign w:val="center"/>
          </w:tcPr>
          <w:p w:rsidR="002A5CC5" w:rsidRPr="00492F6A" w:rsidRDefault="002A5CC5" w:rsidP="00380BAD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2A5CC5" w:rsidRPr="00492F6A" w:rsidRDefault="002A5CC5" w:rsidP="00380BAD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外聘师资</w:t>
            </w: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A5CC5" w:rsidTr="0003579F">
        <w:trPr>
          <w:trHeight w:val="20"/>
          <w:jc w:val="center"/>
        </w:trPr>
        <w:tc>
          <w:tcPr>
            <w:tcW w:w="1003" w:type="dxa"/>
            <w:vMerge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776" w:type="dxa"/>
            <w:vAlign w:val="center"/>
          </w:tcPr>
          <w:p w:rsidR="002A5CC5" w:rsidRPr="00492F6A" w:rsidRDefault="00AB607A" w:rsidP="0089335D">
            <w:pPr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3</w:t>
            </w:r>
            <w:r w:rsidR="002A5CC5" w:rsidRPr="00492F6A">
              <w:rPr>
                <w:rFonts w:ascii="宋体" w:hAnsi="宋体" w:cs="宋体" w:hint="eastAsia"/>
                <w:sz w:val="24"/>
                <w:szCs w:val="24"/>
              </w:rPr>
              <w:t>.</w:t>
            </w:r>
            <w:r w:rsidR="002A5CC5" w:rsidRPr="00492F6A">
              <w:rPr>
                <w:rFonts w:hint="eastAsia"/>
                <w:bCs/>
                <w:sz w:val="24"/>
                <w:szCs w:val="24"/>
              </w:rPr>
              <w:t>学党史、悟思想，奋力开启全面建设社会主义现代化国家新征程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2A5CC5" w:rsidRPr="00492F6A" w:rsidRDefault="002A5CC5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内部师资</w:t>
            </w: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A5CC5" w:rsidTr="0003579F">
        <w:trPr>
          <w:trHeight w:val="20"/>
          <w:jc w:val="center"/>
        </w:trPr>
        <w:tc>
          <w:tcPr>
            <w:tcW w:w="1003" w:type="dxa"/>
            <w:vMerge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776" w:type="dxa"/>
            <w:vAlign w:val="center"/>
          </w:tcPr>
          <w:p w:rsidR="002A5CC5" w:rsidRPr="00492F6A" w:rsidRDefault="00492F6A" w:rsidP="00176F68">
            <w:pPr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4</w:t>
            </w:r>
            <w:r w:rsidR="002A5CC5" w:rsidRPr="00492F6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.</w:t>
            </w:r>
            <w:r w:rsidR="002A5CC5" w:rsidRPr="00492F6A">
              <w:rPr>
                <w:rFonts w:asciiTheme="minorEastAsia" w:eastAsiaTheme="minorEastAsia" w:hAnsiTheme="minorEastAsia" w:hint="eastAsia"/>
                <w:sz w:val="24"/>
                <w:szCs w:val="24"/>
              </w:rPr>
              <w:t>为有牺牲多壮志，敢教日月换新天——中华人民共和国国史专题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2A5CC5" w:rsidRPr="00492F6A" w:rsidRDefault="002A5CC5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内部师资</w:t>
            </w: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A5CC5" w:rsidTr="0003579F">
        <w:trPr>
          <w:trHeight w:val="20"/>
          <w:jc w:val="center"/>
        </w:trPr>
        <w:tc>
          <w:tcPr>
            <w:tcW w:w="1003" w:type="dxa"/>
            <w:vMerge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776" w:type="dxa"/>
            <w:vAlign w:val="center"/>
          </w:tcPr>
          <w:p w:rsidR="002A5CC5" w:rsidRPr="00492F6A" w:rsidRDefault="00492F6A" w:rsidP="00E04FBA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5</w:t>
            </w:r>
            <w:r w:rsidR="002A5CC5" w:rsidRPr="00492F6A">
              <w:rPr>
                <w:rFonts w:ascii="宋体" w:hAnsi="宋体" w:cs="宋体" w:hint="eastAsia"/>
                <w:sz w:val="24"/>
                <w:szCs w:val="24"/>
              </w:rPr>
              <w:t>.</w:t>
            </w:r>
            <w:r w:rsidR="00E04FBA" w:rsidRPr="00492F6A">
              <w:rPr>
                <w:rFonts w:ascii="宋体" w:hAnsi="宋体" w:cs="宋体" w:hint="eastAsia"/>
                <w:sz w:val="24"/>
                <w:szCs w:val="24"/>
              </w:rPr>
              <w:t>新时代党风廉政建设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2A5CC5" w:rsidRPr="00492F6A" w:rsidRDefault="00DB30A1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内部</w:t>
            </w:r>
            <w:r w:rsidR="002A5CC5" w:rsidRPr="00492F6A">
              <w:rPr>
                <w:rFonts w:ascii="宋体" w:hAnsi="宋体" w:cs="宋体" w:hint="eastAsia"/>
                <w:sz w:val="24"/>
                <w:szCs w:val="24"/>
              </w:rPr>
              <w:t>师资</w:t>
            </w: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A5CC5" w:rsidTr="0003579F">
        <w:trPr>
          <w:trHeight w:val="20"/>
          <w:jc w:val="center"/>
        </w:trPr>
        <w:tc>
          <w:tcPr>
            <w:tcW w:w="1003" w:type="dxa"/>
            <w:vMerge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776" w:type="dxa"/>
            <w:vAlign w:val="center"/>
          </w:tcPr>
          <w:p w:rsidR="002A5CC5" w:rsidRPr="00492F6A" w:rsidRDefault="00492F6A" w:rsidP="00E04FBA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6</w:t>
            </w:r>
            <w:r w:rsidR="002A5CC5" w:rsidRPr="00492F6A">
              <w:rPr>
                <w:rFonts w:ascii="宋体" w:hAnsi="宋体" w:cs="宋体" w:hint="eastAsia"/>
                <w:sz w:val="24"/>
                <w:szCs w:val="24"/>
              </w:rPr>
              <w:t>.</w:t>
            </w:r>
            <w:r w:rsidR="00E04FBA" w:rsidRPr="00492F6A">
              <w:rPr>
                <w:rFonts w:ascii="宋体" w:hAnsi="宋体" w:cs="宋体" w:hint="eastAsia"/>
                <w:sz w:val="24"/>
                <w:szCs w:val="24"/>
              </w:rPr>
              <w:t>加强党的基层组织建设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2A5CC5" w:rsidRPr="00492F6A" w:rsidRDefault="00DB30A1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外聘</w:t>
            </w:r>
            <w:r w:rsidR="002A5CC5" w:rsidRPr="00492F6A">
              <w:rPr>
                <w:rFonts w:ascii="宋体" w:hAnsi="宋体" w:cs="宋体" w:hint="eastAsia"/>
                <w:sz w:val="24"/>
                <w:szCs w:val="24"/>
              </w:rPr>
              <w:t>师资</w:t>
            </w: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A5CC5" w:rsidTr="0003579F">
        <w:trPr>
          <w:trHeight w:val="20"/>
          <w:jc w:val="center"/>
        </w:trPr>
        <w:tc>
          <w:tcPr>
            <w:tcW w:w="1003" w:type="dxa"/>
            <w:vMerge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776" w:type="dxa"/>
            <w:vAlign w:val="center"/>
          </w:tcPr>
          <w:p w:rsidR="002A5CC5" w:rsidRPr="00492F6A" w:rsidRDefault="00492F6A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hint="eastAsia"/>
                <w:color w:val="000000"/>
                <w:sz w:val="24"/>
                <w:szCs w:val="24"/>
              </w:rPr>
              <w:t>7</w:t>
            </w:r>
            <w:r w:rsidR="002A5CC5" w:rsidRPr="00492F6A">
              <w:rPr>
                <w:rFonts w:ascii="宋体" w:hAnsi="宋体" w:hint="eastAsia"/>
                <w:color w:val="000000"/>
                <w:sz w:val="24"/>
                <w:szCs w:val="24"/>
              </w:rPr>
              <w:t>.</w:t>
            </w:r>
            <w:r w:rsidR="00E04FBA" w:rsidRPr="00492F6A">
              <w:rPr>
                <w:rFonts w:ascii="宋体" w:hAnsi="宋体" w:hint="eastAsia"/>
                <w:color w:val="000000"/>
                <w:sz w:val="24"/>
                <w:szCs w:val="24"/>
              </w:rPr>
              <w:t>学</w:t>
            </w:r>
            <w:r w:rsidR="002A5CC5" w:rsidRPr="00492F6A">
              <w:rPr>
                <w:rFonts w:ascii="宋体" w:hAnsi="宋体" w:hint="eastAsia"/>
                <w:color w:val="000000"/>
                <w:sz w:val="24"/>
                <w:szCs w:val="24"/>
              </w:rPr>
              <w:t>习型党组织建设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2A5CC5" w:rsidRPr="00492F6A" w:rsidRDefault="002A5CC5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内部师资</w:t>
            </w: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A5CC5" w:rsidTr="0003579F">
        <w:trPr>
          <w:trHeight w:val="20"/>
          <w:jc w:val="center"/>
        </w:trPr>
        <w:tc>
          <w:tcPr>
            <w:tcW w:w="1003" w:type="dxa"/>
            <w:vMerge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776" w:type="dxa"/>
            <w:vAlign w:val="center"/>
          </w:tcPr>
          <w:p w:rsidR="00AB607A" w:rsidRPr="00492F6A" w:rsidRDefault="00492F6A" w:rsidP="00AB607A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8</w:t>
            </w:r>
            <w:r w:rsidR="002A5CC5" w:rsidRPr="00492F6A">
              <w:rPr>
                <w:rFonts w:ascii="宋体" w:hAnsi="宋体" w:cs="宋体"/>
                <w:color w:val="000000" w:themeColor="text1"/>
                <w:sz w:val="24"/>
                <w:szCs w:val="24"/>
              </w:rPr>
              <w:t>.</w:t>
            </w:r>
            <w:r w:rsidR="002A5CC5" w:rsidRPr="00492F6A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党员干部如何树立正确的党史观，提升为群众办实事解难题的能力</w:t>
            </w:r>
            <w:r w:rsidR="002A5CC5" w:rsidRPr="00492F6A">
              <w:rPr>
                <w:rFonts w:ascii="宋体" w:hAnsi="宋体" w:cs="宋体" w:hint="eastAsia"/>
                <w:sz w:val="24"/>
                <w:szCs w:val="24"/>
              </w:rPr>
              <w:t>？</w:t>
            </w:r>
          </w:p>
          <w:p w:rsidR="00AB607A" w:rsidRPr="00492F6A" w:rsidRDefault="00AB607A" w:rsidP="00AB607A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——分组研讨</w:t>
            </w:r>
          </w:p>
          <w:p w:rsidR="002A5CC5" w:rsidRPr="00492F6A" w:rsidRDefault="00AB607A" w:rsidP="00AB607A">
            <w:pPr>
              <w:snapToGrid w:val="0"/>
              <w:spacing w:line="240" w:lineRule="atLeast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——学员论坛</w:t>
            </w:r>
            <w:r w:rsidR="002A5CC5" w:rsidRPr="00492F6A"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</w:t>
            </w:r>
            <w:r w:rsidRPr="00492F6A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（全班集中汇报）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  <w:p w:rsidR="002A5CC5" w:rsidRPr="00492F6A" w:rsidRDefault="00AB607A">
            <w:pPr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2A5CC5" w:rsidRPr="00492F6A" w:rsidRDefault="002A5CC5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内部师资</w:t>
            </w: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 w:rsidP="00CA2A98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cs="仿宋" w:hint="eastAsia"/>
                <w:sz w:val="24"/>
              </w:rPr>
              <w:t xml:space="preserve"> </w:t>
            </w:r>
          </w:p>
        </w:tc>
      </w:tr>
      <w:tr w:rsidR="002A5CC5" w:rsidTr="00EF3914">
        <w:trPr>
          <w:trHeight w:val="20"/>
          <w:jc w:val="center"/>
        </w:trPr>
        <w:tc>
          <w:tcPr>
            <w:tcW w:w="1003" w:type="dxa"/>
            <w:vMerge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776" w:type="dxa"/>
            <w:vAlign w:val="center"/>
          </w:tcPr>
          <w:p w:rsidR="002A5CC5" w:rsidRPr="00492F6A" w:rsidRDefault="00492F6A">
            <w:pPr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9</w:t>
            </w:r>
            <w:r w:rsidR="002A5CC5" w:rsidRPr="00492F6A">
              <w:rPr>
                <w:rFonts w:ascii="宋体" w:hAnsi="宋体" w:cs="宋体" w:hint="eastAsia"/>
                <w:sz w:val="24"/>
                <w:szCs w:val="24"/>
              </w:rPr>
              <w:t>.现场教学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spacing w:line="240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0.5</w:t>
            </w: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2A5CC5" w:rsidRPr="00492F6A" w:rsidRDefault="002A5CC5">
            <w:pPr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492F6A">
              <w:rPr>
                <w:rFonts w:ascii="宋体" w:hAnsi="宋体" w:cs="宋体" w:hint="eastAsia"/>
                <w:sz w:val="24"/>
                <w:szCs w:val="24"/>
              </w:rPr>
              <w:t>内部师资</w:t>
            </w: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A5CC5" w:rsidTr="0003579F">
        <w:trPr>
          <w:trHeight w:val="20"/>
          <w:jc w:val="center"/>
        </w:trPr>
        <w:tc>
          <w:tcPr>
            <w:tcW w:w="1003" w:type="dxa"/>
            <w:vMerge w:val="restart"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其它</w:t>
            </w:r>
          </w:p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安排</w:t>
            </w:r>
          </w:p>
        </w:tc>
        <w:tc>
          <w:tcPr>
            <w:tcW w:w="4776" w:type="dxa"/>
            <w:vAlign w:val="center"/>
          </w:tcPr>
          <w:p w:rsidR="002A5CC5" w:rsidRPr="00492F6A" w:rsidRDefault="002A5CC5" w:rsidP="00380BAD">
            <w:pPr>
              <w:snapToGrid w:val="0"/>
              <w:spacing w:line="240" w:lineRule="atLeast"/>
              <w:rPr>
                <w:rFonts w:ascii="宋体" w:hAnsi="宋体"/>
                <w:sz w:val="24"/>
                <w:szCs w:val="24"/>
              </w:rPr>
            </w:pPr>
            <w:r w:rsidRPr="00492F6A">
              <w:rPr>
                <w:rFonts w:ascii="宋体" w:hAnsi="宋体" w:hint="eastAsia"/>
                <w:sz w:val="24"/>
                <w:szCs w:val="24"/>
              </w:rPr>
              <w:t>1</w:t>
            </w:r>
            <w:r w:rsidRPr="00492F6A">
              <w:rPr>
                <w:rFonts w:ascii="宋体" w:hAnsi="宋体"/>
                <w:sz w:val="24"/>
                <w:szCs w:val="24"/>
              </w:rPr>
              <w:t>.</w:t>
            </w:r>
            <w:r w:rsidRPr="00492F6A">
              <w:rPr>
                <w:rFonts w:ascii="宋体" w:hAnsi="宋体" w:hint="eastAsia"/>
                <w:sz w:val="24"/>
                <w:szCs w:val="24"/>
              </w:rPr>
              <w:t>报到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492F6A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right w:val="single" w:sz="4" w:space="0" w:color="auto"/>
            </w:tcBorders>
          </w:tcPr>
          <w:p w:rsidR="002A5CC5" w:rsidRPr="00492F6A" w:rsidRDefault="002A5CC5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2A5CC5" w:rsidTr="0003579F">
        <w:trPr>
          <w:trHeight w:val="20"/>
          <w:jc w:val="center"/>
        </w:trPr>
        <w:tc>
          <w:tcPr>
            <w:tcW w:w="1003" w:type="dxa"/>
            <w:vMerge/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6" w:type="dxa"/>
            <w:vAlign w:val="center"/>
          </w:tcPr>
          <w:p w:rsidR="002A5CC5" w:rsidRPr="00492F6A" w:rsidRDefault="002A5CC5" w:rsidP="00380BAD">
            <w:pPr>
              <w:snapToGrid w:val="0"/>
              <w:spacing w:line="240" w:lineRule="atLeast"/>
              <w:rPr>
                <w:rFonts w:ascii="宋体" w:hAnsi="宋体"/>
                <w:sz w:val="24"/>
                <w:szCs w:val="24"/>
              </w:rPr>
            </w:pPr>
            <w:r w:rsidRPr="00492F6A">
              <w:rPr>
                <w:rFonts w:ascii="宋体" w:hAnsi="宋体" w:hint="eastAsia"/>
                <w:sz w:val="24"/>
                <w:szCs w:val="24"/>
              </w:rPr>
              <w:t>2.返程</w:t>
            </w:r>
          </w:p>
        </w:tc>
        <w:tc>
          <w:tcPr>
            <w:tcW w:w="1276" w:type="dxa"/>
            <w:vAlign w:val="center"/>
          </w:tcPr>
          <w:p w:rsidR="002A5CC5" w:rsidRPr="00492F6A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492F6A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right w:val="single" w:sz="4" w:space="0" w:color="auto"/>
            </w:tcBorders>
          </w:tcPr>
          <w:p w:rsidR="002A5CC5" w:rsidRPr="00492F6A" w:rsidRDefault="002A5CC5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9" w:type="dxa"/>
            <w:tcBorders>
              <w:left w:val="single" w:sz="4" w:space="0" w:color="auto"/>
            </w:tcBorders>
            <w:vAlign w:val="center"/>
          </w:tcPr>
          <w:p w:rsidR="002A5CC5" w:rsidRDefault="002A5CC5">
            <w:pPr>
              <w:snapToGrid w:val="0"/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2A5CC5" w:rsidTr="0003579F">
        <w:trPr>
          <w:trHeight w:val="20"/>
          <w:jc w:val="center"/>
        </w:trPr>
        <w:tc>
          <w:tcPr>
            <w:tcW w:w="5779" w:type="dxa"/>
            <w:gridSpan w:val="2"/>
            <w:tcBorders>
              <w:bottom w:val="single" w:sz="12" w:space="0" w:color="auto"/>
            </w:tcBorders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254" w:type="dxa"/>
            <w:tcBorders>
              <w:bottom w:val="single" w:sz="12" w:space="0" w:color="auto"/>
              <w:right w:val="single" w:sz="4" w:space="0" w:color="auto"/>
            </w:tcBorders>
          </w:tcPr>
          <w:p w:rsidR="002A5CC5" w:rsidRDefault="002A5CC5"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9" w:type="dxa"/>
            <w:tcBorders>
              <w:left w:val="single" w:sz="4" w:space="0" w:color="auto"/>
              <w:bottom w:val="single" w:sz="12" w:space="0" w:color="auto"/>
            </w:tcBorders>
          </w:tcPr>
          <w:p w:rsidR="002A5CC5" w:rsidRDefault="002A5CC5">
            <w:pPr>
              <w:snapToGrid w:val="0"/>
              <w:spacing w:line="240" w:lineRule="atLeast"/>
              <w:rPr>
                <w:rFonts w:ascii="宋体" w:hAnsi="宋体"/>
                <w:sz w:val="24"/>
              </w:rPr>
            </w:pPr>
          </w:p>
        </w:tc>
      </w:tr>
    </w:tbl>
    <w:p w:rsidR="003E4EC3" w:rsidRDefault="003E4EC3" w:rsidP="00AC4A2D">
      <w:pPr>
        <w:snapToGrid w:val="0"/>
        <w:ind w:firstLineChars="200" w:firstLine="482"/>
        <w:rPr>
          <w:rFonts w:ascii="宋体" w:hAnsi="宋体"/>
          <w:b/>
          <w:sz w:val="24"/>
          <w:szCs w:val="24"/>
        </w:rPr>
      </w:pPr>
    </w:p>
    <w:p w:rsidR="003E4EC3" w:rsidRDefault="003E4EC3" w:rsidP="00492F6A">
      <w:pPr>
        <w:snapToGrid w:val="0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2A5CC5" w:rsidRDefault="002A5CC5" w:rsidP="002A5CC5">
      <w:pPr>
        <w:tabs>
          <w:tab w:val="left" w:pos="312"/>
        </w:tabs>
        <w:ind w:left="482"/>
        <w:rPr>
          <w:szCs w:val="44"/>
        </w:rPr>
      </w:pPr>
    </w:p>
    <w:p w:rsidR="003E4EC3" w:rsidRDefault="003E4EC3" w:rsidP="002A5CC5">
      <w:pPr>
        <w:snapToGrid w:val="0"/>
        <w:ind w:firstLineChars="200" w:firstLine="420"/>
        <w:rPr>
          <w:szCs w:val="44"/>
        </w:rPr>
      </w:pPr>
    </w:p>
    <w:sectPr w:rsidR="003E4EC3" w:rsidSect="003E4EC3">
      <w:footerReference w:type="default" r:id="rId8"/>
      <w:pgSz w:w="11850" w:h="16783"/>
      <w:pgMar w:top="1418" w:right="1028" w:bottom="1134" w:left="1418" w:header="851" w:footer="73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966" w:rsidRDefault="002D0966" w:rsidP="003E4EC3">
      <w:r>
        <w:separator/>
      </w:r>
    </w:p>
  </w:endnote>
  <w:endnote w:type="continuationSeparator" w:id="0">
    <w:p w:rsidR="002D0966" w:rsidRDefault="002D0966" w:rsidP="003E4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EC3" w:rsidRDefault="00B8362F">
    <w:pPr>
      <w:pStyle w:val="a3"/>
      <w:jc w:val="center"/>
    </w:pPr>
    <w:r>
      <w:fldChar w:fldCharType="begin"/>
    </w:r>
    <w:r w:rsidR="00735DDC">
      <w:instrText xml:space="preserve"> PAGE   \* MERGEFORMAT </w:instrText>
    </w:r>
    <w:r>
      <w:fldChar w:fldCharType="separate"/>
    </w:r>
    <w:r w:rsidR="00E35F8E" w:rsidRPr="00E35F8E">
      <w:rPr>
        <w:noProof/>
        <w:lang w:val="zh-CN"/>
      </w:rPr>
      <w:t>1</w:t>
    </w:r>
    <w:r>
      <w:fldChar w:fldCharType="end"/>
    </w:r>
  </w:p>
  <w:p w:rsidR="003E4EC3" w:rsidRDefault="003E4E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966" w:rsidRDefault="002D0966" w:rsidP="003E4EC3">
      <w:r>
        <w:separator/>
      </w:r>
    </w:p>
  </w:footnote>
  <w:footnote w:type="continuationSeparator" w:id="0">
    <w:p w:rsidR="002D0966" w:rsidRDefault="002D0966" w:rsidP="003E4E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D3B19"/>
    <w:rsid w:val="000223A5"/>
    <w:rsid w:val="0002545A"/>
    <w:rsid w:val="0003579F"/>
    <w:rsid w:val="00041275"/>
    <w:rsid w:val="00044504"/>
    <w:rsid w:val="00050E3D"/>
    <w:rsid w:val="0008091E"/>
    <w:rsid w:val="000A0D45"/>
    <w:rsid w:val="000B0713"/>
    <w:rsid w:val="000C49FD"/>
    <w:rsid w:val="001005F4"/>
    <w:rsid w:val="001017C2"/>
    <w:rsid w:val="00101F2E"/>
    <w:rsid w:val="00121523"/>
    <w:rsid w:val="00140D4B"/>
    <w:rsid w:val="00166A77"/>
    <w:rsid w:val="00176F68"/>
    <w:rsid w:val="0018378B"/>
    <w:rsid w:val="00187123"/>
    <w:rsid w:val="001877F5"/>
    <w:rsid w:val="00192386"/>
    <w:rsid w:val="001A49D3"/>
    <w:rsid w:val="001B6AEC"/>
    <w:rsid w:val="001D13BB"/>
    <w:rsid w:val="001D1479"/>
    <w:rsid w:val="001E70A5"/>
    <w:rsid w:val="00200811"/>
    <w:rsid w:val="00221709"/>
    <w:rsid w:val="00246C03"/>
    <w:rsid w:val="00250E4B"/>
    <w:rsid w:val="002651E3"/>
    <w:rsid w:val="00267804"/>
    <w:rsid w:val="00276E8E"/>
    <w:rsid w:val="002823D0"/>
    <w:rsid w:val="00286F0B"/>
    <w:rsid w:val="002A0C12"/>
    <w:rsid w:val="002A368E"/>
    <w:rsid w:val="002A5CC5"/>
    <w:rsid w:val="002A695D"/>
    <w:rsid w:val="002B131B"/>
    <w:rsid w:val="002B320E"/>
    <w:rsid w:val="002B5001"/>
    <w:rsid w:val="002B5004"/>
    <w:rsid w:val="002B5F89"/>
    <w:rsid w:val="002B71B5"/>
    <w:rsid w:val="002C2B9C"/>
    <w:rsid w:val="002D0966"/>
    <w:rsid w:val="002D6DC5"/>
    <w:rsid w:val="002E5900"/>
    <w:rsid w:val="002F0502"/>
    <w:rsid w:val="002F4108"/>
    <w:rsid w:val="00317DD3"/>
    <w:rsid w:val="00352DDF"/>
    <w:rsid w:val="00372E5D"/>
    <w:rsid w:val="0038148D"/>
    <w:rsid w:val="003976C0"/>
    <w:rsid w:val="003A5E25"/>
    <w:rsid w:val="003A6C4D"/>
    <w:rsid w:val="003C430A"/>
    <w:rsid w:val="003D23D6"/>
    <w:rsid w:val="003D354A"/>
    <w:rsid w:val="003D5748"/>
    <w:rsid w:val="003E1FAB"/>
    <w:rsid w:val="003E4EC3"/>
    <w:rsid w:val="00434427"/>
    <w:rsid w:val="00435988"/>
    <w:rsid w:val="00467E7E"/>
    <w:rsid w:val="00492206"/>
    <w:rsid w:val="00492F6A"/>
    <w:rsid w:val="00494074"/>
    <w:rsid w:val="004A6D30"/>
    <w:rsid w:val="004C5621"/>
    <w:rsid w:val="004D3D7E"/>
    <w:rsid w:val="004E3D0B"/>
    <w:rsid w:val="004F020C"/>
    <w:rsid w:val="004F7D75"/>
    <w:rsid w:val="005011BF"/>
    <w:rsid w:val="005139F2"/>
    <w:rsid w:val="00517116"/>
    <w:rsid w:val="00522B13"/>
    <w:rsid w:val="00524271"/>
    <w:rsid w:val="00527814"/>
    <w:rsid w:val="00542246"/>
    <w:rsid w:val="00544F7E"/>
    <w:rsid w:val="005509A9"/>
    <w:rsid w:val="00567A74"/>
    <w:rsid w:val="00581AFA"/>
    <w:rsid w:val="00595F0F"/>
    <w:rsid w:val="005C4282"/>
    <w:rsid w:val="005C66E3"/>
    <w:rsid w:val="006012EF"/>
    <w:rsid w:val="006019B5"/>
    <w:rsid w:val="0061291F"/>
    <w:rsid w:val="00630973"/>
    <w:rsid w:val="0064122D"/>
    <w:rsid w:val="00650E32"/>
    <w:rsid w:val="00652AE5"/>
    <w:rsid w:val="00657DFC"/>
    <w:rsid w:val="00680043"/>
    <w:rsid w:val="006821F9"/>
    <w:rsid w:val="006924D7"/>
    <w:rsid w:val="0069378D"/>
    <w:rsid w:val="006B0983"/>
    <w:rsid w:val="006D3B19"/>
    <w:rsid w:val="006F2190"/>
    <w:rsid w:val="00735DDC"/>
    <w:rsid w:val="00747892"/>
    <w:rsid w:val="00762BF8"/>
    <w:rsid w:val="0076646C"/>
    <w:rsid w:val="007718FD"/>
    <w:rsid w:val="00771D3D"/>
    <w:rsid w:val="007833CE"/>
    <w:rsid w:val="007B05E1"/>
    <w:rsid w:val="00800FAC"/>
    <w:rsid w:val="00804D2B"/>
    <w:rsid w:val="00817223"/>
    <w:rsid w:val="0084552D"/>
    <w:rsid w:val="008473BA"/>
    <w:rsid w:val="00856210"/>
    <w:rsid w:val="0085671B"/>
    <w:rsid w:val="008805DB"/>
    <w:rsid w:val="0089335D"/>
    <w:rsid w:val="008C1FA1"/>
    <w:rsid w:val="008C21B1"/>
    <w:rsid w:val="008E4CC3"/>
    <w:rsid w:val="00910233"/>
    <w:rsid w:val="009342DF"/>
    <w:rsid w:val="00950E42"/>
    <w:rsid w:val="00961540"/>
    <w:rsid w:val="009620AE"/>
    <w:rsid w:val="00990FE8"/>
    <w:rsid w:val="00993371"/>
    <w:rsid w:val="00997F5C"/>
    <w:rsid w:val="009B532F"/>
    <w:rsid w:val="009C768A"/>
    <w:rsid w:val="009D37FC"/>
    <w:rsid w:val="009D47E7"/>
    <w:rsid w:val="009D7F12"/>
    <w:rsid w:val="009F0C2E"/>
    <w:rsid w:val="009F2CB4"/>
    <w:rsid w:val="00A04407"/>
    <w:rsid w:val="00A11321"/>
    <w:rsid w:val="00A21FBA"/>
    <w:rsid w:val="00A407E6"/>
    <w:rsid w:val="00A456C8"/>
    <w:rsid w:val="00A8073F"/>
    <w:rsid w:val="00A93634"/>
    <w:rsid w:val="00A95B92"/>
    <w:rsid w:val="00AA4FE2"/>
    <w:rsid w:val="00AB47D5"/>
    <w:rsid w:val="00AB607A"/>
    <w:rsid w:val="00AC4A2D"/>
    <w:rsid w:val="00AE5C1B"/>
    <w:rsid w:val="00AF45DA"/>
    <w:rsid w:val="00B12D05"/>
    <w:rsid w:val="00B12F97"/>
    <w:rsid w:val="00B30079"/>
    <w:rsid w:val="00B373F7"/>
    <w:rsid w:val="00B468A3"/>
    <w:rsid w:val="00B478BD"/>
    <w:rsid w:val="00B53444"/>
    <w:rsid w:val="00B5624E"/>
    <w:rsid w:val="00B60C2F"/>
    <w:rsid w:val="00B6534D"/>
    <w:rsid w:val="00B74B25"/>
    <w:rsid w:val="00B8362F"/>
    <w:rsid w:val="00B85617"/>
    <w:rsid w:val="00BA7DF4"/>
    <w:rsid w:val="00BB1EC0"/>
    <w:rsid w:val="00BB2412"/>
    <w:rsid w:val="00C13E20"/>
    <w:rsid w:val="00C307B8"/>
    <w:rsid w:val="00C36F6B"/>
    <w:rsid w:val="00C377DC"/>
    <w:rsid w:val="00C42D0F"/>
    <w:rsid w:val="00C6323E"/>
    <w:rsid w:val="00C925C2"/>
    <w:rsid w:val="00C95639"/>
    <w:rsid w:val="00CA2A98"/>
    <w:rsid w:val="00CA6D4B"/>
    <w:rsid w:val="00CB40F1"/>
    <w:rsid w:val="00CD131B"/>
    <w:rsid w:val="00CE3532"/>
    <w:rsid w:val="00CE46DA"/>
    <w:rsid w:val="00D277D6"/>
    <w:rsid w:val="00D531C2"/>
    <w:rsid w:val="00D75182"/>
    <w:rsid w:val="00D85F65"/>
    <w:rsid w:val="00D871A9"/>
    <w:rsid w:val="00D921D0"/>
    <w:rsid w:val="00D95257"/>
    <w:rsid w:val="00DA6670"/>
    <w:rsid w:val="00DB30A1"/>
    <w:rsid w:val="00DB7FFB"/>
    <w:rsid w:val="00DC73BB"/>
    <w:rsid w:val="00DE0D71"/>
    <w:rsid w:val="00DE1072"/>
    <w:rsid w:val="00DE131D"/>
    <w:rsid w:val="00DF38C1"/>
    <w:rsid w:val="00E00F84"/>
    <w:rsid w:val="00E036A4"/>
    <w:rsid w:val="00E04FBA"/>
    <w:rsid w:val="00E26412"/>
    <w:rsid w:val="00E26EAA"/>
    <w:rsid w:val="00E35F8E"/>
    <w:rsid w:val="00E36B82"/>
    <w:rsid w:val="00E43DA4"/>
    <w:rsid w:val="00E531F5"/>
    <w:rsid w:val="00E6312B"/>
    <w:rsid w:val="00E75BB2"/>
    <w:rsid w:val="00E811B0"/>
    <w:rsid w:val="00E8600E"/>
    <w:rsid w:val="00E96DC7"/>
    <w:rsid w:val="00EA19A4"/>
    <w:rsid w:val="00EA31E7"/>
    <w:rsid w:val="00EA46B7"/>
    <w:rsid w:val="00ED303F"/>
    <w:rsid w:val="00EE38B2"/>
    <w:rsid w:val="00EF46EA"/>
    <w:rsid w:val="00F007D0"/>
    <w:rsid w:val="00F0315D"/>
    <w:rsid w:val="00F168DC"/>
    <w:rsid w:val="00F25111"/>
    <w:rsid w:val="00F37C9B"/>
    <w:rsid w:val="00F51FCD"/>
    <w:rsid w:val="00F617C6"/>
    <w:rsid w:val="00F71525"/>
    <w:rsid w:val="00F85FAC"/>
    <w:rsid w:val="00FA5780"/>
    <w:rsid w:val="00FE1549"/>
    <w:rsid w:val="00FE5A35"/>
    <w:rsid w:val="00FF06B0"/>
    <w:rsid w:val="021F10C2"/>
    <w:rsid w:val="05D20951"/>
    <w:rsid w:val="08741643"/>
    <w:rsid w:val="0E1E75CE"/>
    <w:rsid w:val="0F1719D2"/>
    <w:rsid w:val="141F03DF"/>
    <w:rsid w:val="18F87FEA"/>
    <w:rsid w:val="1E292CFF"/>
    <w:rsid w:val="1FBE04CB"/>
    <w:rsid w:val="22315896"/>
    <w:rsid w:val="280939B5"/>
    <w:rsid w:val="294A1C41"/>
    <w:rsid w:val="2A815E54"/>
    <w:rsid w:val="2C164ED9"/>
    <w:rsid w:val="2C2C42C6"/>
    <w:rsid w:val="2DF73C64"/>
    <w:rsid w:val="2F613C96"/>
    <w:rsid w:val="311B4A6F"/>
    <w:rsid w:val="32746045"/>
    <w:rsid w:val="34D85ED5"/>
    <w:rsid w:val="362E3EBE"/>
    <w:rsid w:val="385A0C7C"/>
    <w:rsid w:val="386D3215"/>
    <w:rsid w:val="3B6F5328"/>
    <w:rsid w:val="439844BC"/>
    <w:rsid w:val="47164C49"/>
    <w:rsid w:val="4A40236A"/>
    <w:rsid w:val="4B79526E"/>
    <w:rsid w:val="4E0B104B"/>
    <w:rsid w:val="4E16367C"/>
    <w:rsid w:val="53D061CC"/>
    <w:rsid w:val="56B11530"/>
    <w:rsid w:val="577E1C84"/>
    <w:rsid w:val="58314208"/>
    <w:rsid w:val="5AAB63E0"/>
    <w:rsid w:val="5AD244C3"/>
    <w:rsid w:val="5B8A4FA2"/>
    <w:rsid w:val="5D7942CA"/>
    <w:rsid w:val="601F4A0F"/>
    <w:rsid w:val="60951A3C"/>
    <w:rsid w:val="65FB1357"/>
    <w:rsid w:val="6EAD71B1"/>
    <w:rsid w:val="73AF27E4"/>
    <w:rsid w:val="741F544F"/>
    <w:rsid w:val="78A26D67"/>
    <w:rsid w:val="7B3835D1"/>
    <w:rsid w:val="7B5F565E"/>
    <w:rsid w:val="7D5E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qFormat="1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E4E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E4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unhideWhenUsed/>
    <w:qFormat/>
    <w:rsid w:val="003E4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semiHidden/>
    <w:unhideWhenUsed/>
    <w:qFormat/>
    <w:rsid w:val="003E4EC3"/>
    <w:rPr>
      <w:color w:val="0000FF"/>
      <w:u w:val="single"/>
    </w:rPr>
  </w:style>
  <w:style w:type="character" w:styleId="a7">
    <w:name w:val="Emphasis"/>
    <w:basedOn w:val="a0"/>
    <w:uiPriority w:val="20"/>
    <w:qFormat/>
    <w:rsid w:val="003E4EC3"/>
    <w:rPr>
      <w:i/>
    </w:rPr>
  </w:style>
  <w:style w:type="character" w:styleId="a8">
    <w:name w:val="Hyperlink"/>
    <w:basedOn w:val="a0"/>
    <w:semiHidden/>
    <w:unhideWhenUsed/>
    <w:qFormat/>
    <w:rsid w:val="003E4EC3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3E4EC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E4EC3"/>
    <w:rPr>
      <w:sz w:val="18"/>
      <w:szCs w:val="18"/>
    </w:rPr>
  </w:style>
  <w:style w:type="paragraph" w:styleId="a9">
    <w:name w:val="List Paragraph"/>
    <w:basedOn w:val="a"/>
    <w:uiPriority w:val="34"/>
    <w:qFormat/>
    <w:rsid w:val="003E4EC3"/>
    <w:pPr>
      <w:ind w:firstLineChars="200" w:firstLine="420"/>
    </w:pPr>
  </w:style>
  <w:style w:type="character" w:customStyle="1" w:styleId="charchar">
    <w:name w:val="charchar"/>
    <w:basedOn w:val="a0"/>
    <w:qFormat/>
    <w:rsid w:val="003E4EC3"/>
    <w:rPr>
      <w:rFonts w:ascii="宋体" w:eastAsia="宋体" w:hAnsi="宋体" w:cs="宋体" w:hint="eastAsia"/>
    </w:rPr>
  </w:style>
  <w:style w:type="character" w:customStyle="1" w:styleId="charchar1">
    <w:name w:val="charchar1"/>
    <w:basedOn w:val="a0"/>
    <w:qFormat/>
    <w:rsid w:val="003E4EC3"/>
    <w:rPr>
      <w:rFonts w:ascii="宋体" w:eastAsia="宋体" w:hAnsi="宋体" w:cs="宋体" w:hint="eastAsia"/>
    </w:rPr>
  </w:style>
  <w:style w:type="character" w:customStyle="1" w:styleId="style41">
    <w:name w:val="style41"/>
    <w:basedOn w:val="a0"/>
    <w:qFormat/>
    <w:rsid w:val="003E4EC3"/>
    <w:rPr>
      <w:rFonts w:ascii="宋体" w:eastAsia="宋体" w:hAnsi="宋体" w:cs="宋体" w:hint="eastAsia"/>
    </w:rPr>
  </w:style>
  <w:style w:type="character" w:customStyle="1" w:styleId="style31">
    <w:name w:val="style31"/>
    <w:basedOn w:val="a0"/>
    <w:qFormat/>
    <w:rsid w:val="003E4EC3"/>
    <w:rPr>
      <w:rFonts w:ascii="宋体" w:eastAsia="宋体" w:hAnsi="宋体" w:cs="宋体" w:hint="eastAsia"/>
    </w:rPr>
  </w:style>
  <w:style w:type="character" w:customStyle="1" w:styleId="style11">
    <w:name w:val="style11"/>
    <w:basedOn w:val="a0"/>
    <w:qFormat/>
    <w:rsid w:val="003E4EC3"/>
  </w:style>
  <w:style w:type="character" w:customStyle="1" w:styleId="style12">
    <w:name w:val="style12"/>
    <w:basedOn w:val="a0"/>
    <w:qFormat/>
    <w:rsid w:val="003E4EC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BBBD23-59C4-41F5-80D4-E35818D6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2018年大连市税务系统初任培训兼职教师授课时间表一</dc:title>
  <dc:creator>MSUSER</dc:creator>
  <cp:lastModifiedBy>MSUSER</cp:lastModifiedBy>
  <cp:revision>19</cp:revision>
  <cp:lastPrinted>2021-03-10T03:37:00Z</cp:lastPrinted>
  <dcterms:created xsi:type="dcterms:W3CDTF">2020-11-27T01:43:00Z</dcterms:created>
  <dcterms:modified xsi:type="dcterms:W3CDTF">2021-03-10T04:37:00Z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